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4278" w:rsidRPr="004211DB" w:rsidRDefault="004211DB"/>
    <w:p w:rsidR="004211DB" w:rsidRPr="004211DB" w:rsidRDefault="004211DB">
      <w:pPr>
        <w:rPr>
          <w:b/>
          <w:bCs/>
          <w:sz w:val="28"/>
          <w:szCs w:val="28"/>
        </w:rPr>
      </w:pPr>
      <w:r w:rsidRPr="004211DB">
        <w:rPr>
          <w:b/>
          <w:bCs/>
          <w:sz w:val="28"/>
          <w:szCs w:val="28"/>
        </w:rPr>
        <w:t>ATTENDEES:  NCUC Executive Committee Call – February 8, 2021</w:t>
      </w:r>
    </w:p>
    <w:p w:rsidR="004211DB" w:rsidRDefault="004211DB"/>
    <w:p w:rsidR="004211DB" w:rsidRDefault="004211DB" w:rsidP="004211DB">
      <w:pPr>
        <w:rPr>
          <w:rFonts w:ascii="Calibri" w:eastAsia="Times New Roman" w:hAnsi="Calibri" w:cs="Calibri"/>
          <w:color w:val="000000"/>
          <w:sz w:val="29"/>
          <w:szCs w:val="29"/>
        </w:rPr>
      </w:pPr>
      <w:r w:rsidRPr="004211DB">
        <w:rPr>
          <w:rFonts w:ascii="Calibri" w:eastAsia="Times New Roman" w:hAnsi="Calibri" w:cs="Calibri"/>
          <w:b/>
          <w:bCs/>
          <w:color w:val="000000"/>
          <w:sz w:val="29"/>
          <w:szCs w:val="29"/>
        </w:rPr>
        <w:t>Attendees:</w:t>
      </w:r>
      <w:r w:rsidRPr="004211DB">
        <w:rPr>
          <w:rFonts w:ascii="Calibri" w:eastAsia="Times New Roman" w:hAnsi="Calibri" w:cs="Calibri"/>
          <w:color w:val="000000"/>
          <w:sz w:val="29"/>
          <w:szCs w:val="29"/>
        </w:rPr>
        <w:t xml:space="preserve">  Benjamin </w:t>
      </w:r>
      <w:proofErr w:type="spellStart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>Akinmoyeje</w:t>
      </w:r>
      <w:proofErr w:type="spellEnd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 xml:space="preserve">, Ken Herman, Lia Hernandez, </w:t>
      </w:r>
      <w:proofErr w:type="spellStart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>Mili</w:t>
      </w:r>
      <w:proofErr w:type="spellEnd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 xml:space="preserve"> </w:t>
      </w:r>
      <w:proofErr w:type="spellStart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>Semlani</w:t>
      </w:r>
      <w:proofErr w:type="spellEnd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 xml:space="preserve">, Olga </w:t>
      </w:r>
      <w:proofErr w:type="spellStart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>Kyryliuk</w:t>
      </w:r>
      <w:proofErr w:type="spellEnd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>, Raphael Beauregard-Lacroix</w:t>
      </w:r>
    </w:p>
    <w:p w:rsidR="004211DB" w:rsidRDefault="004211DB" w:rsidP="004211DB">
      <w:pPr>
        <w:rPr>
          <w:rFonts w:ascii="Calibri" w:eastAsia="Times New Roman" w:hAnsi="Calibri" w:cs="Calibri"/>
          <w:color w:val="000000"/>
          <w:sz w:val="29"/>
          <w:szCs w:val="29"/>
        </w:rPr>
      </w:pPr>
    </w:p>
    <w:p w:rsidR="004211DB" w:rsidRPr="004211DB" w:rsidRDefault="004211DB" w:rsidP="004211DB">
      <w:pPr>
        <w:rPr>
          <w:rFonts w:ascii="Times New Roman" w:eastAsia="Times New Roman" w:hAnsi="Times New Roman" w:cs="Times New Roman"/>
        </w:rPr>
      </w:pPr>
      <w:r w:rsidRPr="004211DB">
        <w:rPr>
          <w:rFonts w:ascii="Calibri" w:eastAsia="Times New Roman" w:hAnsi="Calibri" w:cs="Calibri"/>
          <w:color w:val="000000"/>
          <w:sz w:val="29"/>
          <w:szCs w:val="29"/>
        </w:rPr>
        <w:t xml:space="preserve">ICANN org:  Brenda Brewer &amp; Maryam </w:t>
      </w:r>
      <w:proofErr w:type="spellStart"/>
      <w:r w:rsidRPr="004211DB">
        <w:rPr>
          <w:rFonts w:ascii="Calibri" w:eastAsia="Times New Roman" w:hAnsi="Calibri" w:cs="Calibri"/>
          <w:color w:val="000000"/>
          <w:sz w:val="29"/>
          <w:szCs w:val="29"/>
        </w:rPr>
        <w:t>Bakoshi</w:t>
      </w:r>
      <w:proofErr w:type="spellEnd"/>
    </w:p>
    <w:p w:rsidR="004211DB" w:rsidRDefault="004211DB"/>
    <w:p w:rsidR="004211DB" w:rsidRDefault="004211DB" w:rsidP="004211DB"/>
    <w:p w:rsidR="004211DB" w:rsidRPr="004211DB" w:rsidRDefault="004211DB" w:rsidP="004211DB">
      <w:pPr>
        <w:tabs>
          <w:tab w:val="left" w:pos="5699"/>
        </w:tabs>
      </w:pPr>
      <w:r>
        <w:tab/>
      </w:r>
    </w:p>
    <w:sectPr w:rsidR="004211DB" w:rsidRPr="004211DB" w:rsidSect="00B0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DB"/>
    <w:rsid w:val="000F5D79"/>
    <w:rsid w:val="0013188A"/>
    <w:rsid w:val="001D2035"/>
    <w:rsid w:val="003836C8"/>
    <w:rsid w:val="004211DB"/>
    <w:rsid w:val="0044550B"/>
    <w:rsid w:val="004A1364"/>
    <w:rsid w:val="005B0C42"/>
    <w:rsid w:val="005D434F"/>
    <w:rsid w:val="006028BA"/>
    <w:rsid w:val="006774AF"/>
    <w:rsid w:val="00870887"/>
    <w:rsid w:val="00AC2B97"/>
    <w:rsid w:val="00B07DC3"/>
    <w:rsid w:val="00B24CB1"/>
    <w:rsid w:val="00B47557"/>
    <w:rsid w:val="00BE735A"/>
    <w:rsid w:val="00EE7F85"/>
    <w:rsid w:val="00F7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1C8F83"/>
  <w15:chartTrackingRefBased/>
  <w15:docId w15:val="{F6D7F7C8-CD31-C143-9AAE-105DC8EA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75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2021-02-08T21:36:00Z</dcterms:created>
  <dcterms:modified xsi:type="dcterms:W3CDTF">2021-02-08T21:37:00Z</dcterms:modified>
</cp:coreProperties>
</file>